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4D" w:rsidRPr="00CA7293" w:rsidRDefault="00146D4D" w:rsidP="00AD5429">
      <w:pPr>
        <w:jc w:val="center"/>
        <w:rPr>
          <w:b/>
          <w:bCs/>
          <w:rtl/>
        </w:rPr>
      </w:pPr>
      <w:r w:rsidRPr="005930FC">
        <w:rPr>
          <w:rFonts w:hint="cs"/>
          <w:b/>
          <w:bCs/>
          <w:color w:val="4F81BD" w:themeColor="accent1"/>
          <w:rtl/>
        </w:rPr>
        <w:t>"</w:t>
      </w:r>
      <w:r w:rsidRPr="00CA7293">
        <w:rPr>
          <w:rFonts w:hint="cs"/>
          <w:b/>
          <w:bCs/>
          <w:rtl/>
        </w:rPr>
        <w:t xml:space="preserve">מה שרואים משם לא רואים מכאן" אמון </w:t>
      </w:r>
      <w:r w:rsidR="00AD5429" w:rsidRPr="00CA7293">
        <w:rPr>
          <w:rFonts w:hint="cs"/>
          <w:b/>
          <w:bCs/>
          <w:rtl/>
        </w:rPr>
        <w:t xml:space="preserve">בקרב </w:t>
      </w:r>
      <w:r w:rsidRPr="00CA7293">
        <w:rPr>
          <w:rFonts w:hint="cs"/>
          <w:b/>
          <w:bCs/>
          <w:rtl/>
        </w:rPr>
        <w:t>רופאים בכירים בהנהלות בתי החולים בישראל</w:t>
      </w:r>
    </w:p>
    <w:p w:rsidR="00AD5429" w:rsidRPr="005930FC" w:rsidRDefault="00AD5429" w:rsidP="00AD5429">
      <w:pPr>
        <w:jc w:val="center"/>
        <w:rPr>
          <w:b/>
          <w:bCs/>
          <w:color w:val="4F81BD" w:themeColor="accent1"/>
          <w:rtl/>
        </w:rPr>
      </w:pPr>
      <w:r w:rsidRPr="00CA7293">
        <w:rPr>
          <w:rFonts w:hint="cs"/>
          <w:b/>
          <w:bCs/>
          <w:rtl/>
        </w:rPr>
        <w:t>גילי גבאי</w:t>
      </w:r>
      <w:r w:rsidR="00E11D7C" w:rsidRPr="00CA7293">
        <w:rPr>
          <w:rFonts w:hint="cs"/>
          <w:b/>
          <w:bCs/>
          <w:rtl/>
        </w:rPr>
        <w:t>*</w:t>
      </w:r>
      <w:r w:rsidRPr="00CA7293">
        <w:rPr>
          <w:rFonts w:hint="cs"/>
          <w:b/>
          <w:bCs/>
          <w:rtl/>
        </w:rPr>
        <w:t xml:space="preserve"> </w:t>
      </w:r>
    </w:p>
    <w:p w:rsidR="00F02770" w:rsidRPr="00AD5429" w:rsidRDefault="00F02770" w:rsidP="00AD5429">
      <w:pPr>
        <w:jc w:val="center"/>
        <w:rPr>
          <w:b/>
          <w:bCs/>
          <w:rtl/>
        </w:rPr>
      </w:pPr>
    </w:p>
    <w:p w:rsidR="00AB5329" w:rsidRDefault="00146D4D" w:rsidP="00CA7293">
      <w:pPr>
        <w:spacing w:line="360" w:lineRule="auto"/>
        <w:jc w:val="right"/>
        <w:rPr>
          <w:rtl/>
        </w:rPr>
      </w:pPr>
      <w:r>
        <w:rPr>
          <w:rFonts w:hint="cs"/>
          <w:rtl/>
        </w:rPr>
        <w:t xml:space="preserve">תופעת האמון נחקרת מזה </w:t>
      </w:r>
      <w:r w:rsidR="00F02770">
        <w:rPr>
          <w:rFonts w:hint="cs"/>
          <w:rtl/>
        </w:rPr>
        <w:t>כ</w:t>
      </w:r>
      <w:r>
        <w:rPr>
          <w:rFonts w:hint="cs"/>
          <w:rtl/>
        </w:rPr>
        <w:t>חמישים שנה. בעשור האחרון אמון ארגוני מאקרו נחקר</w:t>
      </w:r>
      <w:r w:rsidR="00F02770">
        <w:rPr>
          <w:rFonts w:hint="cs"/>
          <w:rtl/>
        </w:rPr>
        <w:t xml:space="preserve"> רבות </w:t>
      </w:r>
      <w:r>
        <w:rPr>
          <w:rFonts w:hint="cs"/>
          <w:rtl/>
        </w:rPr>
        <w:t>ברמת היחיד, הקבוצה, הארגון ובין ארגונים.</w:t>
      </w:r>
      <w:r w:rsidR="00F02770">
        <w:rPr>
          <w:rFonts w:hint="cs"/>
          <w:rtl/>
        </w:rPr>
        <w:t xml:space="preserve">  </w:t>
      </w:r>
      <w:r>
        <w:rPr>
          <w:rFonts w:hint="cs"/>
          <w:rtl/>
        </w:rPr>
        <w:t xml:space="preserve">אמון ארגוני מיקרו נחקר בקשר בין </w:t>
      </w:r>
      <w:r w:rsidR="00AD5429">
        <w:rPr>
          <w:rFonts w:hint="cs"/>
          <w:rtl/>
        </w:rPr>
        <w:t>אמון למחויבות, בין אמון ל</w:t>
      </w:r>
      <w:r w:rsidR="00F02770">
        <w:rPr>
          <w:rFonts w:hint="cs"/>
          <w:rtl/>
        </w:rPr>
        <w:t>אתיקה, בין אמון לתפיסת</w:t>
      </w:r>
      <w:r w:rsidR="005930FC">
        <w:rPr>
          <w:rFonts w:hint="cs"/>
          <w:rtl/>
        </w:rPr>
        <w:t xml:space="preserve"> הוגנות, בין אמון לתפיסת </w:t>
      </w:r>
      <w:r w:rsidR="00F02770">
        <w:rPr>
          <w:rFonts w:hint="cs"/>
          <w:rtl/>
        </w:rPr>
        <w:t>המנהיג ועוד</w:t>
      </w:r>
      <w:r w:rsidR="005930FC">
        <w:rPr>
          <w:rFonts w:hint="cs"/>
          <w:rtl/>
        </w:rPr>
        <w:t xml:space="preserve">.  אמון נחקר גם </w:t>
      </w:r>
      <w:r w:rsidR="00F02770">
        <w:rPr>
          <w:rFonts w:hint="cs"/>
          <w:rtl/>
        </w:rPr>
        <w:t xml:space="preserve">כמשתנה מתערב. נערכה </w:t>
      </w:r>
      <w:r w:rsidR="00AD5429">
        <w:rPr>
          <w:rFonts w:hint="cs"/>
          <w:rtl/>
        </w:rPr>
        <w:t xml:space="preserve">כמות אינסופית של </w:t>
      </w:r>
      <w:r>
        <w:rPr>
          <w:rFonts w:hint="cs"/>
          <w:rtl/>
        </w:rPr>
        <w:t>מחקרים</w:t>
      </w:r>
      <w:r w:rsidR="00AD5429">
        <w:rPr>
          <w:rFonts w:hint="cs"/>
          <w:rtl/>
        </w:rPr>
        <w:t xml:space="preserve">.  </w:t>
      </w:r>
      <w:r w:rsidR="00F02770">
        <w:rPr>
          <w:rFonts w:hint="cs"/>
          <w:rtl/>
        </w:rPr>
        <w:t xml:space="preserve">אז </w:t>
      </w:r>
      <w:r w:rsidR="00AD5429">
        <w:rPr>
          <w:rFonts w:hint="cs"/>
          <w:rtl/>
        </w:rPr>
        <w:t xml:space="preserve">מה </w:t>
      </w:r>
      <w:r w:rsidR="00F02770">
        <w:rPr>
          <w:rFonts w:hint="cs"/>
          <w:rtl/>
        </w:rPr>
        <w:t xml:space="preserve">כבר אפשר לחדש?  לכאורה מעט.. </w:t>
      </w:r>
      <w:r>
        <w:rPr>
          <w:rFonts w:hint="cs"/>
          <w:rtl/>
        </w:rPr>
        <w:t xml:space="preserve">בפועל </w:t>
      </w:r>
      <w:r w:rsidR="00F02770">
        <w:rPr>
          <w:rFonts w:hint="cs"/>
          <w:rtl/>
        </w:rPr>
        <w:t xml:space="preserve">..המון! </w:t>
      </w:r>
    </w:p>
    <w:p w:rsidR="00AD5429" w:rsidRDefault="00AB5329" w:rsidP="00CA7293">
      <w:pPr>
        <w:spacing w:line="360" w:lineRule="auto"/>
        <w:jc w:val="right"/>
      </w:pPr>
      <w:r>
        <w:rPr>
          <w:rFonts w:hint="cs"/>
          <w:rtl/>
        </w:rPr>
        <w:t xml:space="preserve">למשל, </w:t>
      </w:r>
      <w:r w:rsidR="00F02770">
        <w:rPr>
          <w:rFonts w:hint="cs"/>
          <w:rtl/>
        </w:rPr>
        <w:t>ש</w:t>
      </w:r>
      <w:r w:rsidR="00E11D7C">
        <w:rPr>
          <w:rFonts w:hint="cs"/>
          <w:rtl/>
        </w:rPr>
        <w:t xml:space="preserve">לש </w:t>
      </w:r>
      <w:r>
        <w:rPr>
          <w:rFonts w:hint="cs"/>
          <w:rtl/>
        </w:rPr>
        <w:t>ה</w:t>
      </w:r>
      <w:r w:rsidR="00F02770">
        <w:rPr>
          <w:rFonts w:hint="cs"/>
          <w:rtl/>
        </w:rPr>
        <w:t>שאלות</w:t>
      </w:r>
      <w:r>
        <w:rPr>
          <w:rFonts w:hint="cs"/>
          <w:rtl/>
        </w:rPr>
        <w:t xml:space="preserve"> בהן עסק </w:t>
      </w:r>
      <w:r w:rsidR="00F02770">
        <w:rPr>
          <w:rFonts w:hint="cs"/>
          <w:rtl/>
        </w:rPr>
        <w:t>המחקר</w:t>
      </w:r>
      <w:r>
        <w:rPr>
          <w:rFonts w:hint="cs"/>
          <w:rtl/>
        </w:rPr>
        <w:t xml:space="preserve">: </w:t>
      </w:r>
    </w:p>
    <w:p w:rsidR="00AB5329" w:rsidRDefault="00146D4D" w:rsidP="00CA7293">
      <w:pPr>
        <w:spacing w:line="360" w:lineRule="auto"/>
        <w:jc w:val="right"/>
        <w:rPr>
          <w:rtl/>
        </w:rPr>
      </w:pPr>
      <w:r>
        <w:rPr>
          <w:rFonts w:hint="cs"/>
          <w:rtl/>
        </w:rPr>
        <w:t xml:space="preserve">האם </w:t>
      </w:r>
      <w:r w:rsidR="00F02770">
        <w:rPr>
          <w:rFonts w:hint="cs"/>
          <w:rtl/>
        </w:rPr>
        <w:t xml:space="preserve">קיים אפקט גלישה </w:t>
      </w:r>
      <w:r>
        <w:rPr>
          <w:rFonts w:hint="cs"/>
          <w:rtl/>
        </w:rPr>
        <w:t xml:space="preserve">בין </w:t>
      </w:r>
      <w:proofErr w:type="spellStart"/>
      <w:r>
        <w:rPr>
          <w:rFonts w:hint="cs"/>
          <w:rtl/>
        </w:rPr>
        <w:t>מנבאי</w:t>
      </w:r>
      <w:proofErr w:type="spellEnd"/>
      <w:r>
        <w:rPr>
          <w:rFonts w:hint="cs"/>
          <w:rtl/>
        </w:rPr>
        <w:t xml:space="preserve"> </w:t>
      </w:r>
      <w:r w:rsidR="00AD5429">
        <w:rPr>
          <w:rFonts w:hint="cs"/>
          <w:rtl/>
        </w:rPr>
        <w:t xml:space="preserve">אמון </w:t>
      </w:r>
      <w:r>
        <w:rPr>
          <w:rFonts w:hint="cs"/>
          <w:rtl/>
        </w:rPr>
        <w:t xml:space="preserve">בדרג </w:t>
      </w:r>
      <w:r w:rsidR="00AD5429">
        <w:rPr>
          <w:rFonts w:hint="cs"/>
          <w:rtl/>
        </w:rPr>
        <w:t xml:space="preserve">ארגוני </w:t>
      </w:r>
      <w:r>
        <w:rPr>
          <w:rFonts w:hint="cs"/>
          <w:rtl/>
        </w:rPr>
        <w:t xml:space="preserve">נמוך, </w:t>
      </w:r>
      <w:r w:rsidR="00F02770">
        <w:rPr>
          <w:rFonts w:hint="cs"/>
          <w:rtl/>
        </w:rPr>
        <w:t>(</w:t>
      </w:r>
      <w:r w:rsidR="00AD5429">
        <w:rPr>
          <w:rFonts w:hint="cs"/>
          <w:rtl/>
        </w:rPr>
        <w:t>בקרב עובדים, מנהלי דרג ביניים</w:t>
      </w:r>
      <w:r w:rsidR="00F02770">
        <w:rPr>
          <w:rFonts w:hint="cs"/>
          <w:rtl/>
        </w:rPr>
        <w:t>)</w:t>
      </w:r>
      <w:r w:rsidR="00AD5429">
        <w:rPr>
          <w:rFonts w:hint="cs"/>
          <w:rtl/>
        </w:rPr>
        <w:t xml:space="preserve"> </w:t>
      </w:r>
      <w:proofErr w:type="spellStart"/>
      <w:r w:rsidR="00AD5429">
        <w:rPr>
          <w:rFonts w:hint="cs"/>
          <w:rtl/>
        </w:rPr>
        <w:t>ל</w:t>
      </w:r>
      <w:r w:rsidR="00F02770">
        <w:rPr>
          <w:rFonts w:hint="cs"/>
          <w:rtl/>
        </w:rPr>
        <w:t>מנבאי</w:t>
      </w:r>
      <w:proofErr w:type="spellEnd"/>
      <w:r w:rsidR="00F02770">
        <w:rPr>
          <w:rFonts w:hint="cs"/>
          <w:rtl/>
        </w:rPr>
        <w:t xml:space="preserve"> </w:t>
      </w:r>
      <w:r w:rsidR="00AD5429">
        <w:rPr>
          <w:rFonts w:hint="cs"/>
          <w:rtl/>
        </w:rPr>
        <w:t>אמון בדרג גבוה?</w:t>
      </w:r>
      <w:r w:rsidR="00F02770">
        <w:rPr>
          <w:rFonts w:hint="cs"/>
          <w:rtl/>
        </w:rPr>
        <w:t xml:space="preserve"> </w:t>
      </w:r>
    </w:p>
    <w:p w:rsidR="00AD5429" w:rsidRDefault="00AD5429" w:rsidP="00CA7293">
      <w:pPr>
        <w:spacing w:line="360" w:lineRule="auto"/>
        <w:jc w:val="right"/>
        <w:rPr>
          <w:rtl/>
        </w:rPr>
      </w:pPr>
      <w:r>
        <w:rPr>
          <w:rFonts w:hint="cs"/>
          <w:rtl/>
        </w:rPr>
        <w:t xml:space="preserve">האם </w:t>
      </w:r>
      <w:r w:rsidR="00F02770">
        <w:rPr>
          <w:rFonts w:hint="cs"/>
          <w:rtl/>
        </w:rPr>
        <w:t xml:space="preserve">קיים אפקט גלישה בין </w:t>
      </w:r>
      <w:r>
        <w:rPr>
          <w:rFonts w:hint="cs"/>
          <w:rtl/>
        </w:rPr>
        <w:t>מנבאים של אמון במנהל יחיד, או בצוות, ל</w:t>
      </w:r>
      <w:r w:rsidR="00F02770">
        <w:rPr>
          <w:rFonts w:hint="cs"/>
          <w:rtl/>
        </w:rPr>
        <w:t xml:space="preserve">בין </w:t>
      </w:r>
      <w:proofErr w:type="spellStart"/>
      <w:r w:rsidR="00F02770">
        <w:rPr>
          <w:rFonts w:hint="cs"/>
          <w:rtl/>
        </w:rPr>
        <w:t>מנבאי</w:t>
      </w:r>
      <w:proofErr w:type="spellEnd"/>
      <w:r w:rsidR="00F02770">
        <w:rPr>
          <w:rFonts w:hint="cs"/>
          <w:rtl/>
        </w:rPr>
        <w:t xml:space="preserve"> אמון ב</w:t>
      </w:r>
      <w:r>
        <w:rPr>
          <w:rFonts w:hint="cs"/>
          <w:rtl/>
        </w:rPr>
        <w:t>הנהלה?</w:t>
      </w:r>
    </w:p>
    <w:p w:rsidR="00E11D7C" w:rsidRDefault="00AB5329" w:rsidP="00CA7293">
      <w:pPr>
        <w:spacing w:line="360" w:lineRule="auto"/>
        <w:jc w:val="right"/>
        <w:rPr>
          <w:rtl/>
        </w:rPr>
      </w:pPr>
      <w:r>
        <w:rPr>
          <w:rFonts w:hint="cs"/>
          <w:rtl/>
        </w:rPr>
        <w:t xml:space="preserve">האם קיימות מערכות יחסים שונות בין המנבאים לאמון לפי גודל בית החולים, מיקומו הגיאוגרפי ורמת הריכוזיות? </w:t>
      </w:r>
    </w:p>
    <w:p w:rsidR="00AB5329" w:rsidRDefault="00AD5429" w:rsidP="00CA7293">
      <w:pPr>
        <w:spacing w:line="360" w:lineRule="auto"/>
        <w:jc w:val="right"/>
        <w:rPr>
          <w:rtl/>
        </w:rPr>
      </w:pPr>
      <w:r>
        <w:rPr>
          <w:rFonts w:hint="cs"/>
          <w:rtl/>
        </w:rPr>
        <w:t xml:space="preserve">במחקר השתתפו 800 רופאים מומחים בכירים (20 שנות ניסיון ומעלה) מעשרה בתי חולים </w:t>
      </w:r>
      <w:r w:rsidR="005930FC">
        <w:rPr>
          <w:rFonts w:hint="cs"/>
          <w:rtl/>
        </w:rPr>
        <w:t xml:space="preserve">כלליים </w:t>
      </w:r>
      <w:proofErr w:type="spellStart"/>
      <w:r>
        <w:rPr>
          <w:rFonts w:hint="cs"/>
          <w:rtl/>
        </w:rPr>
        <w:t>וכ</w:t>
      </w:r>
      <w:proofErr w:type="spellEnd"/>
      <w:r>
        <w:rPr>
          <w:rFonts w:hint="cs"/>
          <w:rtl/>
        </w:rPr>
        <w:t xml:space="preserve"> </w:t>
      </w:r>
      <w:r w:rsidR="00F02770">
        <w:rPr>
          <w:rFonts w:hint="cs"/>
          <w:rtl/>
        </w:rPr>
        <w:t xml:space="preserve">- </w:t>
      </w:r>
      <w:r w:rsidR="00AB5329">
        <w:rPr>
          <w:rFonts w:hint="cs"/>
          <w:rtl/>
        </w:rPr>
        <w:t>40 מחלקות בכל</w:t>
      </w:r>
      <w:r w:rsidR="005930FC">
        <w:rPr>
          <w:rFonts w:hint="cs"/>
          <w:rtl/>
        </w:rPr>
        <w:t xml:space="preserve"> </w:t>
      </w:r>
      <w:r>
        <w:rPr>
          <w:rFonts w:hint="cs"/>
          <w:rtl/>
        </w:rPr>
        <w:t>בית חולים.</w:t>
      </w:r>
      <w:r w:rsidR="00E11D7C">
        <w:rPr>
          <w:rFonts w:hint="cs"/>
          <w:rtl/>
        </w:rPr>
        <w:t xml:space="preserve"> כלי מדידה הראו מהימנות ותוקף טובים ושימשו במחקרים קודמים.   </w:t>
      </w:r>
    </w:p>
    <w:p w:rsidR="005930FC" w:rsidRDefault="00AD5429" w:rsidP="00CA7293">
      <w:p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>נערך ניתוח</w:t>
      </w:r>
      <w:r w:rsidR="00F02770">
        <w:rPr>
          <w:rFonts w:hint="cs"/>
          <w:rtl/>
        </w:rPr>
        <w:t xml:space="preserve"> </w:t>
      </w:r>
      <w:r w:rsidR="00F02770">
        <w:t>SEM</w:t>
      </w:r>
      <w:r w:rsidR="00F02770"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 xml:space="preserve">ממצאי מודל המדידה הראו כי קונספט האמון </w:t>
      </w:r>
      <w:r w:rsidR="00F02770">
        <w:rPr>
          <w:rFonts w:hint="cs"/>
          <w:rtl/>
        </w:rPr>
        <w:t>ה</w:t>
      </w:r>
      <w:r>
        <w:rPr>
          <w:rFonts w:hint="cs"/>
          <w:rtl/>
        </w:rPr>
        <w:t>ארגוני בקרב בכירים שונה מ</w:t>
      </w:r>
      <w:r w:rsidR="00F02770">
        <w:rPr>
          <w:rFonts w:hint="cs"/>
          <w:rtl/>
        </w:rPr>
        <w:t xml:space="preserve">קונספט האמון הארגוני </w:t>
      </w:r>
      <w:r>
        <w:rPr>
          <w:rFonts w:hint="cs"/>
          <w:rtl/>
        </w:rPr>
        <w:t xml:space="preserve">בקרב דרגים נמוכים או דרגי ביניים. ממצאי המודל המבני הראו </w:t>
      </w:r>
      <w:r w:rsidR="00F02770">
        <w:rPr>
          <w:rFonts w:hint="cs"/>
          <w:rtl/>
        </w:rPr>
        <w:t xml:space="preserve">כי </w:t>
      </w:r>
      <w:r w:rsidR="005930FC">
        <w:rPr>
          <w:rFonts w:hint="cs"/>
          <w:rtl/>
        </w:rPr>
        <w:t xml:space="preserve">חלק </w:t>
      </w:r>
      <w:proofErr w:type="spellStart"/>
      <w:r w:rsidR="005930FC">
        <w:rPr>
          <w:rFonts w:hint="cs"/>
          <w:rtl/>
        </w:rPr>
        <w:t>מ</w:t>
      </w:r>
      <w:r>
        <w:rPr>
          <w:rFonts w:hint="cs"/>
          <w:rtl/>
        </w:rPr>
        <w:t>מנבאי</w:t>
      </w:r>
      <w:proofErr w:type="spellEnd"/>
      <w:r>
        <w:rPr>
          <w:rFonts w:hint="cs"/>
          <w:rtl/>
        </w:rPr>
        <w:t xml:space="preserve"> </w:t>
      </w:r>
      <w:r w:rsidR="005930FC">
        <w:rPr>
          <w:rFonts w:hint="cs"/>
          <w:rtl/>
        </w:rPr>
        <w:t>ה</w:t>
      </w:r>
      <w:r>
        <w:rPr>
          <w:rFonts w:hint="cs"/>
          <w:rtl/>
        </w:rPr>
        <w:t xml:space="preserve">אמון </w:t>
      </w:r>
      <w:r w:rsidR="00AB5329">
        <w:rPr>
          <w:rFonts w:hint="cs"/>
          <w:rtl/>
        </w:rPr>
        <w:t xml:space="preserve">בקרב בכירים, </w:t>
      </w:r>
      <w:r>
        <w:rPr>
          <w:rFonts w:hint="cs"/>
          <w:rtl/>
        </w:rPr>
        <w:t xml:space="preserve">תואמים </w:t>
      </w:r>
      <w:proofErr w:type="spellStart"/>
      <w:r w:rsidR="005930FC">
        <w:rPr>
          <w:rFonts w:hint="cs"/>
          <w:rtl/>
        </w:rPr>
        <w:t>ל</w:t>
      </w:r>
      <w:r w:rsidR="00AB5329">
        <w:rPr>
          <w:rFonts w:hint="cs"/>
          <w:rtl/>
        </w:rPr>
        <w:t>מנבאי</w:t>
      </w:r>
      <w:proofErr w:type="spellEnd"/>
      <w:r w:rsidR="00AB5329">
        <w:rPr>
          <w:rFonts w:hint="cs"/>
          <w:rtl/>
        </w:rPr>
        <w:t xml:space="preserve"> אמון ב</w:t>
      </w:r>
      <w:r>
        <w:rPr>
          <w:rFonts w:hint="cs"/>
          <w:rtl/>
        </w:rPr>
        <w:t>רמות ארגוניות נמוכות יותר</w:t>
      </w:r>
      <w:r w:rsidR="00F02770">
        <w:rPr>
          <w:rFonts w:hint="cs"/>
          <w:rtl/>
        </w:rPr>
        <w:t xml:space="preserve"> ו</w:t>
      </w:r>
      <w:r w:rsidR="005930FC">
        <w:rPr>
          <w:rFonts w:hint="cs"/>
          <w:rtl/>
        </w:rPr>
        <w:t xml:space="preserve">חלק אחר </w:t>
      </w:r>
      <w:proofErr w:type="spellStart"/>
      <w:r w:rsidR="005930FC">
        <w:rPr>
          <w:rFonts w:hint="cs"/>
          <w:rtl/>
        </w:rPr>
        <w:t>מ</w:t>
      </w:r>
      <w:r>
        <w:rPr>
          <w:rFonts w:hint="cs"/>
          <w:rtl/>
        </w:rPr>
        <w:t>מנבאי</w:t>
      </w:r>
      <w:proofErr w:type="spellEnd"/>
      <w:r w:rsidR="00F02770">
        <w:rPr>
          <w:rFonts w:hint="cs"/>
          <w:rtl/>
        </w:rPr>
        <w:t xml:space="preserve"> </w:t>
      </w:r>
      <w:r w:rsidR="005930FC">
        <w:rPr>
          <w:rFonts w:hint="cs"/>
          <w:rtl/>
        </w:rPr>
        <w:t>ה</w:t>
      </w:r>
      <w:r w:rsidR="00F02770">
        <w:rPr>
          <w:rFonts w:hint="cs"/>
          <w:rtl/>
        </w:rPr>
        <w:t xml:space="preserve">אמון </w:t>
      </w:r>
      <w:r w:rsidR="00AB5329">
        <w:rPr>
          <w:rFonts w:hint="cs"/>
          <w:rtl/>
        </w:rPr>
        <w:t>בקרב בכירים</w:t>
      </w:r>
      <w:r w:rsidR="005930FC">
        <w:rPr>
          <w:rFonts w:hint="cs"/>
          <w:rtl/>
        </w:rPr>
        <w:t>, ש</w:t>
      </w:r>
      <w:r w:rsidR="00AB5329">
        <w:rPr>
          <w:rFonts w:hint="cs"/>
          <w:rtl/>
        </w:rPr>
        <w:t>ונים מ</w:t>
      </w:r>
      <w:r w:rsidR="005930FC">
        <w:rPr>
          <w:rFonts w:hint="cs"/>
          <w:rtl/>
        </w:rPr>
        <w:t xml:space="preserve">אלה </w:t>
      </w:r>
      <w:r>
        <w:rPr>
          <w:rFonts w:hint="cs"/>
          <w:rtl/>
        </w:rPr>
        <w:t xml:space="preserve">ברמות </w:t>
      </w:r>
      <w:r w:rsidR="005930FC">
        <w:rPr>
          <w:rFonts w:hint="cs"/>
          <w:rtl/>
        </w:rPr>
        <w:t>ה</w:t>
      </w:r>
      <w:r>
        <w:rPr>
          <w:rFonts w:hint="cs"/>
          <w:rtl/>
        </w:rPr>
        <w:t>נמוכות</w:t>
      </w:r>
      <w:r w:rsidR="00AB5329">
        <w:rPr>
          <w:rFonts w:hint="cs"/>
          <w:rtl/>
        </w:rPr>
        <w:t xml:space="preserve"> יותר</w:t>
      </w:r>
      <w:r w:rsidR="00F02770">
        <w:rPr>
          <w:rFonts w:hint="cs"/>
          <w:rtl/>
        </w:rPr>
        <w:t>.</w:t>
      </w:r>
      <w:r w:rsidR="00AB5329">
        <w:rPr>
          <w:rFonts w:hint="cs"/>
          <w:rtl/>
        </w:rPr>
        <w:t xml:space="preserve"> חלק </w:t>
      </w:r>
      <w:proofErr w:type="spellStart"/>
      <w:r w:rsidR="00AB5329">
        <w:rPr>
          <w:rFonts w:hint="cs"/>
          <w:rtl/>
        </w:rPr>
        <w:t>מהמנבאים</w:t>
      </w:r>
      <w:proofErr w:type="spellEnd"/>
      <w:r w:rsidR="00AB5329">
        <w:rPr>
          <w:rFonts w:hint="cs"/>
          <w:rtl/>
        </w:rPr>
        <w:t xml:space="preserve"> </w:t>
      </w:r>
      <w:r w:rsidR="005930FC">
        <w:rPr>
          <w:rFonts w:hint="cs"/>
          <w:rtl/>
        </w:rPr>
        <w:t xml:space="preserve">של </w:t>
      </w:r>
      <w:r w:rsidR="00AB5329">
        <w:rPr>
          <w:rFonts w:hint="cs"/>
          <w:rtl/>
        </w:rPr>
        <w:t xml:space="preserve">אמון במנהל יחיד </w:t>
      </w:r>
      <w:r w:rsidR="00E11D7C">
        <w:rPr>
          <w:rFonts w:hint="cs"/>
          <w:rtl/>
        </w:rPr>
        <w:t xml:space="preserve">נמצאו </w:t>
      </w:r>
      <w:r w:rsidR="00AB5329">
        <w:rPr>
          <w:rFonts w:hint="cs"/>
          <w:rtl/>
        </w:rPr>
        <w:t xml:space="preserve">תקפים גם לאמון בקבוצת הנהלה הבכירה. נמצאו הבדלים בקשרים בין משתנים על פי ההקשר הארגוני אך המודל </w:t>
      </w:r>
      <w:r w:rsidR="005930FC">
        <w:rPr>
          <w:rFonts w:hint="cs"/>
          <w:rtl/>
        </w:rPr>
        <w:t xml:space="preserve">המבני </w:t>
      </w:r>
      <w:r w:rsidR="00AB5329">
        <w:rPr>
          <w:rFonts w:hint="cs"/>
          <w:rtl/>
        </w:rPr>
        <w:t xml:space="preserve">של כל המדגם היה תקף </w:t>
      </w:r>
      <w:r w:rsidR="005930FC">
        <w:rPr>
          <w:rFonts w:hint="cs"/>
          <w:rtl/>
        </w:rPr>
        <w:t xml:space="preserve">לכל ההקשרים. </w:t>
      </w:r>
    </w:p>
    <w:p w:rsidR="00AD5429" w:rsidRDefault="00AB5329" w:rsidP="00CA7293">
      <w:p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 </w:t>
      </w:r>
      <w:r w:rsidR="00F02770">
        <w:rPr>
          <w:rFonts w:hint="cs"/>
          <w:rtl/>
        </w:rPr>
        <w:t xml:space="preserve">ההרצאה תציג את דילמות החוקרת במהלך המחקר, תובנות </w:t>
      </w:r>
      <w:r>
        <w:rPr>
          <w:rFonts w:hint="cs"/>
          <w:rtl/>
        </w:rPr>
        <w:t>מ</w:t>
      </w:r>
      <w:r w:rsidR="00F02770">
        <w:rPr>
          <w:rFonts w:hint="cs"/>
          <w:rtl/>
        </w:rPr>
        <w:t>המחקר, משמעויותיו יישומיות בבחינת הצעדים שיש לנקוט לבניית אמון בקרב הון אנושי גבוה ו</w:t>
      </w:r>
      <w:r>
        <w:rPr>
          <w:rFonts w:hint="cs"/>
          <w:rtl/>
        </w:rPr>
        <w:t xml:space="preserve">את </w:t>
      </w:r>
      <w:r w:rsidR="00F02770">
        <w:rPr>
          <w:rFonts w:hint="cs"/>
          <w:rtl/>
        </w:rPr>
        <w:t xml:space="preserve">כיווני </w:t>
      </w:r>
      <w:r>
        <w:rPr>
          <w:rFonts w:hint="cs"/>
          <w:rtl/>
        </w:rPr>
        <w:t>ה</w:t>
      </w:r>
      <w:r w:rsidR="00F02770">
        <w:rPr>
          <w:rFonts w:hint="cs"/>
          <w:rtl/>
        </w:rPr>
        <w:t>מחקר עתידיים.</w:t>
      </w:r>
    </w:p>
    <w:p w:rsidR="00CA7293" w:rsidRDefault="00CA7293" w:rsidP="00CA7293">
      <w:pPr>
        <w:bidi/>
        <w:spacing w:line="360" w:lineRule="auto"/>
        <w:jc w:val="both"/>
        <w:rPr>
          <w:rtl/>
        </w:rPr>
      </w:pPr>
    </w:p>
    <w:p w:rsidR="00E11D7C" w:rsidRDefault="00E11D7C" w:rsidP="00CA7293">
      <w:p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>*</w:t>
      </w:r>
      <w:r w:rsidR="00CA7293">
        <w:rPr>
          <w:rFonts w:hint="cs"/>
          <w:rtl/>
        </w:rPr>
        <w:t xml:space="preserve"> </w:t>
      </w:r>
      <w:r w:rsidR="005930FC">
        <w:rPr>
          <w:rFonts w:hint="cs"/>
          <w:rtl/>
        </w:rPr>
        <w:t xml:space="preserve">דר' גבאי </w:t>
      </w:r>
      <w:r>
        <w:rPr>
          <w:rFonts w:hint="cs"/>
          <w:rtl/>
        </w:rPr>
        <w:t>חוקרת פסיכולוגיה של הבריאות</w:t>
      </w:r>
      <w:r w:rsidR="005930FC">
        <w:rPr>
          <w:rFonts w:hint="cs"/>
          <w:rtl/>
        </w:rPr>
        <w:t xml:space="preserve">, בתואר השני לייעוץ ופיתוח ארגוני במסלול האקדמי המכללה למנהל. יועצת ארגונית מערכתית. עוסקת בחקר מנבאים ותוצאות של אמון בבריאות, </w:t>
      </w:r>
      <w:r>
        <w:rPr>
          <w:rFonts w:hint="cs"/>
          <w:rtl/>
        </w:rPr>
        <w:t>ברמת הפרט, הקבוצה והמערכת</w:t>
      </w:r>
      <w:r w:rsidR="005930FC">
        <w:rPr>
          <w:rFonts w:hint="cs"/>
          <w:rtl/>
        </w:rPr>
        <w:t xml:space="preserve">.   </w:t>
      </w:r>
      <w:r>
        <w:rPr>
          <w:rFonts w:hint="cs"/>
          <w:rtl/>
        </w:rPr>
        <w:t xml:space="preserve"> </w:t>
      </w:r>
    </w:p>
    <w:p w:rsidR="00E11D7C" w:rsidRDefault="00E11D7C" w:rsidP="00CA7293">
      <w:pPr>
        <w:spacing w:line="360" w:lineRule="auto"/>
        <w:jc w:val="right"/>
        <w:rPr>
          <w:rtl/>
        </w:rPr>
      </w:pPr>
    </w:p>
    <w:p w:rsidR="00146D4D" w:rsidRDefault="00146D4D" w:rsidP="00871DA5">
      <w:pPr>
        <w:spacing w:line="480" w:lineRule="auto"/>
      </w:pPr>
      <w:bookmarkStart w:id="0" w:name="_GoBack"/>
      <w:bookmarkEnd w:id="0"/>
    </w:p>
    <w:sectPr w:rsidR="00146D4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97A" w:rsidRDefault="008B297A" w:rsidP="005930FC">
      <w:pPr>
        <w:spacing w:after="0" w:line="240" w:lineRule="auto"/>
      </w:pPr>
      <w:r>
        <w:separator/>
      </w:r>
    </w:p>
  </w:endnote>
  <w:endnote w:type="continuationSeparator" w:id="0">
    <w:p w:rsidR="008B297A" w:rsidRDefault="008B297A" w:rsidP="0059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10846"/>
      <w:docPartObj>
        <w:docPartGallery w:val="Page Numbers (Bottom of Page)"/>
        <w:docPartUnique/>
      </w:docPartObj>
    </w:sdtPr>
    <w:sdtEndPr/>
    <w:sdtContent>
      <w:p w:rsidR="005930FC" w:rsidRDefault="005930FC">
        <w:pPr>
          <w:pStyle w:val="Footer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71DA5" w:rsidRPr="00871DA5">
          <w:rPr>
            <w:rFonts w:cs="Calibri"/>
            <w:noProof/>
            <w:lang w:val="he-IL"/>
          </w:rPr>
          <w:t>1</w:t>
        </w:r>
        <w:r>
          <w:fldChar w:fldCharType="end"/>
        </w:r>
      </w:p>
    </w:sdtContent>
  </w:sdt>
  <w:p w:rsidR="005930FC" w:rsidRDefault="005930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97A" w:rsidRDefault="008B297A" w:rsidP="005930FC">
      <w:pPr>
        <w:spacing w:after="0" w:line="240" w:lineRule="auto"/>
      </w:pPr>
      <w:r>
        <w:separator/>
      </w:r>
    </w:p>
  </w:footnote>
  <w:footnote w:type="continuationSeparator" w:id="0">
    <w:p w:rsidR="008B297A" w:rsidRDefault="008B297A" w:rsidP="00593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4D"/>
    <w:rsid w:val="00146D4D"/>
    <w:rsid w:val="005930FC"/>
    <w:rsid w:val="00647326"/>
    <w:rsid w:val="00871DA5"/>
    <w:rsid w:val="008B297A"/>
    <w:rsid w:val="009501B1"/>
    <w:rsid w:val="00AB5329"/>
    <w:rsid w:val="00AD5429"/>
    <w:rsid w:val="00C917E9"/>
    <w:rsid w:val="00CA7293"/>
    <w:rsid w:val="00E11D7C"/>
    <w:rsid w:val="00F02770"/>
    <w:rsid w:val="00F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0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0FC"/>
  </w:style>
  <w:style w:type="paragraph" w:styleId="Footer">
    <w:name w:val="footer"/>
    <w:basedOn w:val="Normal"/>
    <w:link w:val="FooterChar"/>
    <w:uiPriority w:val="99"/>
    <w:unhideWhenUsed/>
    <w:rsid w:val="005930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0FC"/>
  </w:style>
  <w:style w:type="paragraph" w:styleId="ListParagraph">
    <w:name w:val="List Paragraph"/>
    <w:basedOn w:val="Normal"/>
    <w:uiPriority w:val="34"/>
    <w:qFormat/>
    <w:rsid w:val="00CA7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0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0FC"/>
  </w:style>
  <w:style w:type="paragraph" w:styleId="Footer">
    <w:name w:val="footer"/>
    <w:basedOn w:val="Normal"/>
    <w:link w:val="FooterChar"/>
    <w:uiPriority w:val="99"/>
    <w:unhideWhenUsed/>
    <w:rsid w:val="005930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0FC"/>
  </w:style>
  <w:style w:type="paragraph" w:styleId="ListParagraph">
    <w:name w:val="List Paragraph"/>
    <w:basedOn w:val="Normal"/>
    <w:uiPriority w:val="34"/>
    <w:qFormat/>
    <w:rsid w:val="00CA7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</dc:creator>
  <cp:lastModifiedBy>abaranovs</cp:lastModifiedBy>
  <cp:revision>2</cp:revision>
  <dcterms:created xsi:type="dcterms:W3CDTF">2015-10-11T06:44:00Z</dcterms:created>
  <dcterms:modified xsi:type="dcterms:W3CDTF">2015-10-11T06:44:00Z</dcterms:modified>
</cp:coreProperties>
</file>