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AA" w:rsidRPr="00CD4FEF" w:rsidRDefault="009B65AA" w:rsidP="009B65AA">
      <w:pPr>
        <w:spacing w:line="360" w:lineRule="auto"/>
        <w:rPr>
          <w:rFonts w:ascii="David" w:eastAsia="Times New Roman" w:hAnsi="David" w:cs="David"/>
          <w:b/>
          <w:bCs/>
          <w:sz w:val="32"/>
          <w:szCs w:val="32"/>
          <w:rtl/>
          <w:lang w:val="en-GB"/>
        </w:rPr>
      </w:pPr>
      <w:r w:rsidRPr="00CD4FEF">
        <w:rPr>
          <w:rFonts w:ascii="David" w:eastAsia="Times New Roman" w:hAnsi="David" w:cs="David"/>
          <w:b/>
          <w:bCs/>
          <w:sz w:val="32"/>
          <w:szCs w:val="32"/>
          <w:rtl/>
          <w:lang w:val="en-GB"/>
        </w:rPr>
        <w:t xml:space="preserve">כאשר </w:t>
      </w:r>
      <w:proofErr w:type="spellStart"/>
      <w:r w:rsidRPr="00CD4FEF">
        <w:rPr>
          <w:rFonts w:ascii="David" w:eastAsia="Times New Roman" w:hAnsi="David" w:cs="David"/>
          <w:b/>
          <w:bCs/>
          <w:sz w:val="32"/>
          <w:szCs w:val="32"/>
          <w:rtl/>
          <w:lang w:val="en-GB"/>
        </w:rPr>
        <w:t>צידו</w:t>
      </w:r>
      <w:proofErr w:type="spellEnd"/>
      <w:r w:rsidRPr="00CD4FEF">
        <w:rPr>
          <w:rFonts w:ascii="David" w:eastAsia="Times New Roman" w:hAnsi="David" w:cs="David"/>
          <w:b/>
          <w:bCs/>
          <w:sz w:val="32"/>
          <w:szCs w:val="32"/>
          <w:rtl/>
          <w:lang w:val="en-GB"/>
        </w:rPr>
        <w:t xml:space="preserve"> האפל של הארגון מתעורר</w:t>
      </w:r>
    </w:p>
    <w:p w:rsidR="009B65AA" w:rsidRPr="00CD4FEF" w:rsidRDefault="009B65AA" w:rsidP="009B65AA">
      <w:pPr>
        <w:spacing w:line="360" w:lineRule="auto"/>
        <w:rPr>
          <w:rFonts w:ascii="David" w:eastAsia="Times New Roman" w:hAnsi="David" w:cs="David"/>
          <w:b/>
          <w:bCs/>
          <w:sz w:val="24"/>
          <w:szCs w:val="24"/>
          <w:rtl/>
          <w:lang w:val="en-GB"/>
        </w:rPr>
      </w:pPr>
      <w:r w:rsidRPr="00CD4FEF">
        <w:rPr>
          <w:rFonts w:ascii="David" w:eastAsia="Times New Roman" w:hAnsi="David" w:cs="David"/>
          <w:b/>
          <w:bCs/>
          <w:sz w:val="24"/>
          <w:szCs w:val="24"/>
          <w:rtl/>
          <w:lang w:val="en-GB"/>
        </w:rPr>
        <w:t xml:space="preserve">ד"ר יריב </w:t>
      </w:r>
      <w:proofErr w:type="spellStart"/>
      <w:r w:rsidRPr="00CD4FEF">
        <w:rPr>
          <w:rFonts w:ascii="David" w:eastAsia="Times New Roman" w:hAnsi="David" w:cs="David"/>
          <w:b/>
          <w:bCs/>
          <w:sz w:val="24"/>
          <w:szCs w:val="24"/>
          <w:rtl/>
          <w:lang w:val="en-GB"/>
        </w:rPr>
        <w:t>איצקוביץ</w:t>
      </w:r>
      <w:proofErr w:type="spellEnd"/>
      <w:r w:rsidRPr="00CD4FEF">
        <w:rPr>
          <w:rFonts w:ascii="David" w:eastAsia="Times New Roman" w:hAnsi="David" w:cs="David"/>
          <w:b/>
          <w:bCs/>
          <w:sz w:val="24"/>
          <w:szCs w:val="24"/>
          <w:rtl/>
          <w:lang w:val="en-GB"/>
        </w:rPr>
        <w:t>- ראש החוג לניהול משאבי אנוש במכללת כנרת וחוקר בכיר במרכז לאתיקה יישומית במכללה.</w:t>
      </w:r>
    </w:p>
    <w:p w:rsidR="009B65AA" w:rsidRPr="00CD4FEF" w:rsidRDefault="009B65AA" w:rsidP="009B65AA">
      <w:pPr>
        <w:spacing w:line="360" w:lineRule="auto"/>
        <w:rPr>
          <w:rFonts w:ascii="David" w:eastAsia="Times New Roman" w:hAnsi="David" w:cs="David"/>
          <w:sz w:val="24"/>
          <w:szCs w:val="24"/>
          <w:rtl/>
          <w:lang w:val="en-GB"/>
        </w:rPr>
      </w:pPr>
    </w:p>
    <w:p w:rsidR="009B65AA" w:rsidRPr="00CD4FEF" w:rsidRDefault="009B65AA" w:rsidP="009B65AA">
      <w:pPr>
        <w:spacing w:line="360" w:lineRule="auto"/>
        <w:rPr>
          <w:rFonts w:ascii="David" w:hAnsi="David" w:cs="David"/>
          <w:sz w:val="24"/>
          <w:szCs w:val="24"/>
          <w:rtl/>
          <w:lang w:val="en-GB"/>
        </w:rPr>
      </w:pPr>
      <w:r w:rsidRPr="00CD4FEF">
        <w:rPr>
          <w:rFonts w:ascii="David" w:eastAsia="Times New Roman" w:hAnsi="David" w:cs="David"/>
          <w:sz w:val="24"/>
          <w:szCs w:val="24"/>
          <w:rtl/>
          <w:lang w:val="en-GB"/>
        </w:rPr>
        <w:t>עולם העבודה, לפחות זה שהיינו מדמיינים לו הינו מתבקשים לדמיין את מקום העבודה העתידי שלנו</w:t>
      </w:r>
      <w:r w:rsidRPr="00CD4FEF">
        <w:rPr>
          <w:rFonts w:ascii="David" w:eastAsia="Times New Roman" w:hAnsi="David" w:cs="David"/>
          <w:sz w:val="24"/>
          <w:szCs w:val="24"/>
          <w:lang w:val="en-GB"/>
        </w:rPr>
        <w:t>,</w:t>
      </w:r>
      <w:r w:rsidRPr="00CD4FEF">
        <w:rPr>
          <w:rFonts w:ascii="David" w:eastAsia="Times New Roman" w:hAnsi="David" w:cs="David"/>
          <w:sz w:val="24"/>
          <w:szCs w:val="24"/>
          <w:rtl/>
          <w:lang w:val="en-GB"/>
        </w:rPr>
        <w:t xml:space="preserve"> אמור להיות מקום מצמיח, מתגמל, מעצים, מפתח וכן גם מהנה</w:t>
      </w:r>
      <w:r w:rsidRPr="00CD4FEF">
        <w:rPr>
          <w:rFonts w:ascii="David" w:hAnsi="David" w:cs="David"/>
          <w:sz w:val="24"/>
          <w:szCs w:val="24"/>
          <w:rtl/>
          <w:lang w:val="en-GB"/>
        </w:rPr>
        <w:t>.</w:t>
      </w:r>
      <w:r w:rsidRPr="00CD4FEF">
        <w:rPr>
          <w:rFonts w:ascii="David" w:eastAsia="Times New Roman" w:hAnsi="David" w:cs="David"/>
          <w:sz w:val="24"/>
          <w:szCs w:val="24"/>
          <w:rtl/>
          <w:lang w:val="en-GB"/>
        </w:rPr>
        <w:t xml:space="preserve"> יחד עם זאת המציאות מראה לא אחת כי  עולם העבודה עלול להיות מכאיב, משתק משפיל ובאופן כללי פוגעני. בתקשורת וגם בעולם המשפט התנהגויות בין אישיות פוגעניות במסגרת העבודה זכו לכינוי התעמרות. מהי התעמרות? מהן גבולותיה? כמה היא שכיחה? מהם הגורמים להתעמרות בעבודה? מהן השלכותיה וחשוב יותר, מה ניתן לעשות כדי למגר את התופעה?</w:t>
      </w:r>
      <w:r w:rsidRPr="00CD4FEF">
        <w:rPr>
          <w:rFonts w:ascii="David" w:hAnsi="David" w:cs="David"/>
          <w:sz w:val="24"/>
          <w:szCs w:val="24"/>
          <w:rtl/>
          <w:lang w:val="en-GB"/>
        </w:rPr>
        <w:t xml:space="preserve"> ההרצאה תעסוק בסוגיות אלה אשר משמעותן כמו גם </w:t>
      </w:r>
      <w:proofErr w:type="spellStart"/>
      <w:r w:rsidRPr="00CD4FEF">
        <w:rPr>
          <w:rFonts w:ascii="David" w:hAnsi="David" w:cs="David"/>
          <w:sz w:val="24"/>
          <w:szCs w:val="24"/>
          <w:rtl/>
          <w:lang w:val="en-GB"/>
        </w:rPr>
        <w:t>התשומת</w:t>
      </w:r>
      <w:proofErr w:type="spellEnd"/>
      <w:r w:rsidRPr="00CD4FEF">
        <w:rPr>
          <w:rFonts w:ascii="David" w:hAnsi="David" w:cs="David"/>
          <w:sz w:val="24"/>
          <w:szCs w:val="24"/>
          <w:rtl/>
          <w:lang w:val="en-GB"/>
        </w:rPr>
        <w:t xml:space="preserve"> הלב הציבורית לה הן זוכות, גדלה בשנים האחרונות גם בשל מאמצים לקידום החקיקה בנושא</w:t>
      </w:r>
    </w:p>
    <w:p w:rsidR="00D23491" w:rsidRDefault="00D23491">
      <w:bookmarkStart w:id="0" w:name="_GoBack"/>
      <w:bookmarkEnd w:id="0"/>
    </w:p>
    <w:sectPr w:rsidR="00D23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AA"/>
    <w:rsid w:val="00065665"/>
    <w:rsid w:val="00071353"/>
    <w:rsid w:val="000C0CDA"/>
    <w:rsid w:val="00154F06"/>
    <w:rsid w:val="002F5FE8"/>
    <w:rsid w:val="00386302"/>
    <w:rsid w:val="003D4ACA"/>
    <w:rsid w:val="00454B4E"/>
    <w:rsid w:val="0059265F"/>
    <w:rsid w:val="00723824"/>
    <w:rsid w:val="009741EA"/>
    <w:rsid w:val="00994C84"/>
    <w:rsid w:val="009B1F93"/>
    <w:rsid w:val="009B65AA"/>
    <w:rsid w:val="00D23491"/>
    <w:rsid w:val="00E036D9"/>
    <w:rsid w:val="00EB44BE"/>
    <w:rsid w:val="00F30C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B1D90-1784-473D-8458-77E1F23A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naamakatan</dc:creator>
  <cp:keywords/>
  <dc:description/>
  <cp:lastModifiedBy>naamakatan</cp:lastModifiedBy>
  <cp:revision>1</cp:revision>
  <dcterms:created xsi:type="dcterms:W3CDTF">2018-03-17T18:36:00Z</dcterms:created>
  <dcterms:modified xsi:type="dcterms:W3CDTF">2018-03-17T18:36:00Z</dcterms:modified>
</cp:coreProperties>
</file>